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8B282" w14:textId="77777777" w:rsidR="00BF2A9E" w:rsidRPr="00D05DDD" w:rsidRDefault="00BF2A9E" w:rsidP="00BF2A9E">
      <w:pPr>
        <w:pStyle w:val="NoSpacing"/>
        <w:ind w:left="720" w:firstLine="720"/>
        <w:rPr>
          <w:b/>
          <w:bCs/>
        </w:rPr>
      </w:pPr>
      <w:r w:rsidRPr="00D05DDD">
        <w:rPr>
          <w:b/>
          <w:bCs/>
        </w:rPr>
        <w:t xml:space="preserve">Krio Descendants Union </w:t>
      </w:r>
      <w:proofErr w:type="gramStart"/>
      <w:r w:rsidRPr="00D05DDD">
        <w:rPr>
          <w:b/>
          <w:bCs/>
        </w:rPr>
        <w:t>Of</w:t>
      </w:r>
      <w:proofErr w:type="gramEnd"/>
      <w:r w:rsidRPr="00D05DDD">
        <w:rPr>
          <w:b/>
          <w:bCs/>
        </w:rPr>
        <w:t xml:space="preserve"> Texas, Dallas Chapter</w:t>
      </w:r>
    </w:p>
    <w:p w14:paraId="39F4CD50" w14:textId="77777777" w:rsidR="00BF2A9E" w:rsidRPr="00D05DDD" w:rsidRDefault="00BF2A9E" w:rsidP="00BF2A9E">
      <w:pPr>
        <w:pStyle w:val="NoSpacing"/>
        <w:rPr>
          <w:b/>
          <w:bCs/>
        </w:rPr>
      </w:pPr>
      <w:r w:rsidRPr="00D05DDD">
        <w:rPr>
          <w:b/>
          <w:bCs/>
        </w:rPr>
        <w:tab/>
      </w:r>
      <w:r w:rsidRPr="00D05DDD">
        <w:rPr>
          <w:b/>
          <w:bCs/>
        </w:rPr>
        <w:tab/>
      </w:r>
      <w:r w:rsidRPr="00D05DDD">
        <w:rPr>
          <w:b/>
          <w:bCs/>
        </w:rPr>
        <w:tab/>
        <w:t>Member of KDU Global Inc</w:t>
      </w:r>
    </w:p>
    <w:p w14:paraId="7F7556B8" w14:textId="77777777" w:rsidR="00BF2A9E" w:rsidRDefault="00BF2A9E" w:rsidP="00BF2A9E">
      <w:pPr>
        <w:pStyle w:val="NoSpacing"/>
        <w:rPr>
          <w:b/>
          <w:bCs/>
        </w:rPr>
      </w:pPr>
      <w:r w:rsidRPr="00D05DDD">
        <w:rPr>
          <w:b/>
          <w:bCs/>
        </w:rPr>
        <w:tab/>
      </w:r>
      <w:r w:rsidRPr="00D05DDD">
        <w:rPr>
          <w:b/>
          <w:bCs/>
        </w:rPr>
        <w:tab/>
        <w:t>Minutes of General Monthly Meeting on February 17</w:t>
      </w:r>
      <w:r w:rsidRPr="00D05DDD">
        <w:rPr>
          <w:b/>
          <w:bCs/>
          <w:vertAlign w:val="superscript"/>
        </w:rPr>
        <w:t>th</w:t>
      </w:r>
      <w:r w:rsidRPr="00D05DDD">
        <w:rPr>
          <w:b/>
          <w:bCs/>
        </w:rPr>
        <w:t>, 2024</w:t>
      </w:r>
    </w:p>
    <w:p w14:paraId="538CCDD3" w14:textId="77777777" w:rsidR="00BF2A9E" w:rsidRDefault="00BF2A9E" w:rsidP="00BF2A9E">
      <w:pPr>
        <w:pStyle w:val="NoSpacing"/>
        <w:rPr>
          <w:b/>
          <w:bCs/>
        </w:rPr>
      </w:pPr>
    </w:p>
    <w:p w14:paraId="5BC0F097" w14:textId="77777777" w:rsidR="00BF2A9E" w:rsidRDefault="00BF2A9E" w:rsidP="00BF2A9E">
      <w:pPr>
        <w:pStyle w:val="NoSpacing"/>
        <w:rPr>
          <w:b/>
          <w:bCs/>
        </w:rPr>
      </w:pPr>
    </w:p>
    <w:p w14:paraId="13DAC200" w14:textId="77777777" w:rsidR="00BF2A9E" w:rsidRPr="008E0062" w:rsidRDefault="00BF2A9E" w:rsidP="00BF2A9E">
      <w:pPr>
        <w:pStyle w:val="NoSpacing"/>
      </w:pPr>
      <w:r>
        <w:rPr>
          <w:b/>
          <w:bCs/>
        </w:rPr>
        <w:t xml:space="preserve">Members Present:  </w:t>
      </w:r>
      <w:r>
        <w:t xml:space="preserve">Yvonne D., </w:t>
      </w:r>
      <w:proofErr w:type="spellStart"/>
      <w:r>
        <w:t>Omokpe</w:t>
      </w:r>
      <w:proofErr w:type="spellEnd"/>
      <w:r>
        <w:t xml:space="preserve">, Winston, Kathleen, </w:t>
      </w:r>
      <w:proofErr w:type="spellStart"/>
      <w:r>
        <w:t>Edleen</w:t>
      </w:r>
      <w:proofErr w:type="spellEnd"/>
      <w:r>
        <w:t xml:space="preserve">, Eric, Ada, Jonathan, Sylvia, Roki, Erica, Esther, Darlene, Cordelia N., Winifred, Peter, Marjorie, </w:t>
      </w:r>
      <w:proofErr w:type="spellStart"/>
      <w:r>
        <w:t>Onikeh</w:t>
      </w:r>
      <w:proofErr w:type="spellEnd"/>
      <w:r>
        <w:t xml:space="preserve">, Priscilla, Florence, Brian, Sylvanus, Belinda, Leona, Yomi, Roseline, </w:t>
      </w:r>
    </w:p>
    <w:p w14:paraId="4A51381E" w14:textId="77777777" w:rsidR="00BF2A9E" w:rsidRPr="00D05DDD" w:rsidRDefault="00BF2A9E" w:rsidP="00BF2A9E">
      <w:pPr>
        <w:pStyle w:val="NoSpacing"/>
        <w:rPr>
          <w:b/>
          <w:bCs/>
        </w:rPr>
      </w:pPr>
    </w:p>
    <w:p w14:paraId="28E2A0A1" w14:textId="77777777" w:rsidR="00BF2A9E" w:rsidRDefault="00BF2A9E" w:rsidP="00BF2A9E">
      <w:pPr>
        <w:pStyle w:val="NoSpacing"/>
      </w:pPr>
    </w:p>
    <w:p w14:paraId="19391024" w14:textId="77777777" w:rsidR="00BF2A9E" w:rsidRDefault="00BF2A9E" w:rsidP="00BF2A9E">
      <w:r w:rsidRPr="00244A4D">
        <w:rPr>
          <w:b/>
          <w:bCs/>
        </w:rPr>
        <w:t>Open Prayer</w:t>
      </w:r>
      <w:r>
        <w:t>: Opening prayer was said by Winston.</w:t>
      </w:r>
    </w:p>
    <w:p w14:paraId="3D2CEBC7" w14:textId="77777777" w:rsidR="00BF2A9E" w:rsidRDefault="00BF2A9E" w:rsidP="00BF2A9E">
      <w:r w:rsidRPr="00837C99">
        <w:rPr>
          <w:b/>
          <w:bCs/>
        </w:rPr>
        <w:t>Introduction</w:t>
      </w:r>
      <w:r>
        <w:t>: President welcomed and thanked members for joining in to the zoom monthly meeting. She reminded members to have their bibles close by for the installation of the new executive.</w:t>
      </w:r>
    </w:p>
    <w:p w14:paraId="7F5DFBB1" w14:textId="77777777" w:rsidR="00BF2A9E" w:rsidRDefault="00BF2A9E" w:rsidP="00BF2A9E">
      <w:r w:rsidRPr="00244A4D">
        <w:rPr>
          <w:b/>
          <w:bCs/>
        </w:rPr>
        <w:t>Excuse</w:t>
      </w:r>
      <w:r>
        <w:t>s: Esther will be in and out of the meeting</w:t>
      </w:r>
    </w:p>
    <w:p w14:paraId="538DC3AA" w14:textId="2766FE74" w:rsidR="00BF2A9E" w:rsidRDefault="00BF2A9E" w:rsidP="00BF2A9E">
      <w:r w:rsidRPr="00244A4D">
        <w:rPr>
          <w:b/>
          <w:bCs/>
        </w:rPr>
        <w:t xml:space="preserve">Acceptance of </w:t>
      </w:r>
      <w:r>
        <w:rPr>
          <w:b/>
          <w:bCs/>
        </w:rPr>
        <w:t>Minutes</w:t>
      </w:r>
      <w:r>
        <w:t xml:space="preserve">: There were no corrections to be made to the previous minutes. The motion to accept the January meeting minutes was moved by </w:t>
      </w:r>
      <w:proofErr w:type="spellStart"/>
      <w:r>
        <w:t>Edleen</w:t>
      </w:r>
      <w:proofErr w:type="spellEnd"/>
      <w:r>
        <w:t>, seconded by Leona.</w:t>
      </w:r>
    </w:p>
    <w:p w14:paraId="00982F19" w14:textId="77777777" w:rsidR="00BF2A9E" w:rsidRDefault="00BF2A9E" w:rsidP="00BF2A9E">
      <w:r w:rsidRPr="00244A4D">
        <w:rPr>
          <w:b/>
          <w:bCs/>
        </w:rPr>
        <w:t>Administration of oath and installation</w:t>
      </w:r>
      <w:r>
        <w:t>: The induction and installation of the new executive members of KDU Texas Dallas chapter for 2024 -2025 was conducted by Rev Sylvanus Chapman. He started with an opening prayer followed by the oath taking narrative to which the executive members responded affirmatively. The installation of the executive members and representatives at KDU Global was done in bulk.</w:t>
      </w:r>
    </w:p>
    <w:p w14:paraId="6953797E" w14:textId="77777777" w:rsidR="00BF2A9E" w:rsidRPr="00244A4D" w:rsidRDefault="00BF2A9E" w:rsidP="00BF2A9E">
      <w:pPr>
        <w:rPr>
          <w:b/>
          <w:bCs/>
        </w:rPr>
      </w:pPr>
      <w:r w:rsidRPr="00244A4D">
        <w:rPr>
          <w:b/>
          <w:bCs/>
        </w:rPr>
        <w:t>Financial Report</w:t>
      </w:r>
    </w:p>
    <w:p w14:paraId="4268C572" w14:textId="1CF5AE0A" w:rsidR="00BF2A9E" w:rsidRDefault="00BF2A9E" w:rsidP="00BF2A9E">
      <w:r>
        <w:t>Marjorie reported that she sent out tax forms to members via email during the week. She asked members to reach out to her if there are any discrepancies in their tax forms. She also reminded members to pay their monthly dues on time to avoid arrears. Brian</w:t>
      </w:r>
      <w:r w:rsidR="00C33BD3">
        <w:t xml:space="preserve"> asked</w:t>
      </w:r>
      <w:r>
        <w:t xml:space="preserve"> members </w:t>
      </w:r>
      <w:r w:rsidR="0013170A">
        <w:t xml:space="preserve">if they have </w:t>
      </w:r>
      <w:r>
        <w:t>questions regarding the spreadsheet that he had sent out via email. Going forward a monthly financial spreadsheet will be sent out to members via email reflecting daily activities. Questions or concerns or disputes can be addressed with him during our monthly meetings. President informed the group that 20% of the Global reunion proceeds has been paid to KDU Global.</w:t>
      </w:r>
    </w:p>
    <w:p w14:paraId="486B7038" w14:textId="77777777" w:rsidR="00BF2A9E" w:rsidRPr="00244A4D" w:rsidRDefault="00BF2A9E" w:rsidP="00BF2A9E">
      <w:pPr>
        <w:rPr>
          <w:b/>
          <w:bCs/>
        </w:rPr>
      </w:pPr>
      <w:r w:rsidRPr="00244A4D">
        <w:rPr>
          <w:b/>
          <w:bCs/>
        </w:rPr>
        <w:t>KDU Global Report</w:t>
      </w:r>
    </w:p>
    <w:p w14:paraId="5CBCEAF6" w14:textId="77777777" w:rsidR="00BF2A9E" w:rsidRDefault="00BF2A9E" w:rsidP="00BF2A9E">
      <w:proofErr w:type="spellStart"/>
      <w:r>
        <w:t>Edleen</w:t>
      </w:r>
      <w:proofErr w:type="spellEnd"/>
      <w:r>
        <w:t xml:space="preserve"> updated the group on the KDU Global monthly meeting. The Black History month event was discussed, and it will take place on 2/24/24. Brian requested a “thank you” letter from Global but they </w:t>
      </w:r>
      <w:r>
        <w:lastRenderedPageBreak/>
        <w:t xml:space="preserve">responded that it has never been done and a verbal thank you will follow. Several committees have been set up and they are open to general membership of the various chapters. A new chapter in Australia has express interest to be part of KDU Global. The land issue was discussed. The document at hand shows part payment for the land to headman and surveyor. The head man of the village is encouraging KDU o complete the payment and erect a structure to avoid losing the land. Sylvia questioned the validation of the signatures on the document as no names or dates were recorded against the signatures. President assured her that it will be brought to the attention of Global. </w:t>
      </w:r>
    </w:p>
    <w:p w14:paraId="568EB84E" w14:textId="77777777" w:rsidR="00BF2A9E" w:rsidRPr="002A44D7" w:rsidRDefault="00BF2A9E" w:rsidP="00BF2A9E">
      <w:pPr>
        <w:rPr>
          <w:b/>
          <w:bCs/>
          <w:u w:val="single"/>
        </w:rPr>
      </w:pPr>
      <w:r w:rsidRPr="002A44D7">
        <w:rPr>
          <w:b/>
          <w:bCs/>
          <w:u w:val="single"/>
        </w:rPr>
        <w:t>COMMITTEE UPDATES</w:t>
      </w:r>
    </w:p>
    <w:p w14:paraId="3C41797A" w14:textId="77777777" w:rsidR="00BF2A9E" w:rsidRPr="00244A4D" w:rsidRDefault="00BF2A9E" w:rsidP="00BF2A9E">
      <w:pPr>
        <w:rPr>
          <w:b/>
          <w:bCs/>
        </w:rPr>
      </w:pPr>
      <w:r w:rsidRPr="00244A4D">
        <w:rPr>
          <w:b/>
          <w:bCs/>
        </w:rPr>
        <w:t xml:space="preserve">Young Adult </w:t>
      </w:r>
    </w:p>
    <w:p w14:paraId="36DE21CD" w14:textId="77777777" w:rsidR="00BF2A9E" w:rsidRDefault="00BF2A9E" w:rsidP="00BF2A9E">
      <w:r>
        <w:t>President stated that there have been no activities since the last update. Erica endorsed the statement.</w:t>
      </w:r>
    </w:p>
    <w:p w14:paraId="02C37F35" w14:textId="77777777" w:rsidR="00BF2A9E" w:rsidRPr="00244A4D" w:rsidRDefault="00BF2A9E" w:rsidP="00BF2A9E">
      <w:pPr>
        <w:rPr>
          <w:b/>
          <w:bCs/>
        </w:rPr>
      </w:pPr>
      <w:r w:rsidRPr="00244A4D">
        <w:rPr>
          <w:b/>
          <w:bCs/>
        </w:rPr>
        <w:t>Thanksgiving Committee</w:t>
      </w:r>
    </w:p>
    <w:p w14:paraId="20F3BD8B" w14:textId="77777777" w:rsidR="00BF2A9E" w:rsidRDefault="00BF2A9E" w:rsidP="00BF2A9E">
      <w:r>
        <w:t xml:space="preserve">President informed the group that the preacher and the theme for this year’s thanksgiving service has been secured. There are challenges with the church situation. Eric reported that due to the revolving situation with employees at Lovers Lane Church the date for the thanksgiving was not secured. He assured members that next year’s date has been booked. Florence is working with the secretary at the Spring Valley Methodist church to get a list of the cost for the service. President suggested that we vote on the choice of uniform to be used on the WhatsApp forum. </w:t>
      </w:r>
    </w:p>
    <w:p w14:paraId="41BB3432" w14:textId="77777777" w:rsidR="00BF2A9E" w:rsidRPr="00244A4D" w:rsidRDefault="00BF2A9E" w:rsidP="00BF2A9E">
      <w:pPr>
        <w:rPr>
          <w:b/>
          <w:bCs/>
        </w:rPr>
      </w:pPr>
      <w:r w:rsidRPr="00244A4D">
        <w:rPr>
          <w:b/>
          <w:bCs/>
        </w:rPr>
        <w:t>Wanpot</w:t>
      </w:r>
    </w:p>
    <w:p w14:paraId="45CE4392" w14:textId="77777777" w:rsidR="00BF2A9E" w:rsidRDefault="00BF2A9E" w:rsidP="00BF2A9E">
      <w:r>
        <w:t>Darlene stated that August 17</w:t>
      </w:r>
      <w:r w:rsidRPr="002D74CC">
        <w:rPr>
          <w:vertAlign w:val="superscript"/>
        </w:rPr>
        <w:t>th</w:t>
      </w:r>
      <w:r>
        <w:t xml:space="preserve">, 2024, has been chosen for the Wan pot/cultural event at 111 Ranch Park in Garland. Preparations are ongoing and asking members for donations (items or monetary) for the raffle draw. She asked that items that were left over from the Global Reunion to be used for the Cultural event. </w:t>
      </w:r>
    </w:p>
    <w:p w14:paraId="150316FA" w14:textId="77777777" w:rsidR="00BF2A9E" w:rsidRPr="00244A4D" w:rsidRDefault="00BF2A9E" w:rsidP="00BF2A9E">
      <w:pPr>
        <w:rPr>
          <w:b/>
          <w:bCs/>
        </w:rPr>
      </w:pPr>
      <w:r w:rsidRPr="00244A4D">
        <w:rPr>
          <w:b/>
          <w:bCs/>
        </w:rPr>
        <w:t>Education</w:t>
      </w:r>
    </w:p>
    <w:p w14:paraId="32952D9E" w14:textId="77777777" w:rsidR="00BF2A9E" w:rsidRDefault="00BF2A9E" w:rsidP="00BF2A9E">
      <w:r>
        <w:t xml:space="preserve">Yomi reported that the scholarship program that took place in Freetown in December was very successful. The students gave inspirational speeches. A detailed report will be done and uploaded to the KDU Texas, Dallas website. Winifred stated that the education committee will need to meet to discuss changes or amendments to the guidelines for the scholarship program. </w:t>
      </w:r>
    </w:p>
    <w:p w14:paraId="2003D41A" w14:textId="77777777" w:rsidR="00BF2A9E" w:rsidRPr="00244A4D" w:rsidRDefault="00BF2A9E" w:rsidP="00BF2A9E">
      <w:pPr>
        <w:rPr>
          <w:b/>
          <w:bCs/>
        </w:rPr>
      </w:pPr>
      <w:r w:rsidRPr="00244A4D">
        <w:rPr>
          <w:b/>
          <w:bCs/>
        </w:rPr>
        <w:t>Global Health outreach</w:t>
      </w:r>
    </w:p>
    <w:p w14:paraId="4DECAAC8" w14:textId="278AE473" w:rsidR="00BF2A9E" w:rsidRDefault="00BF2A9E" w:rsidP="00BF2A9E">
      <w:r>
        <w:t xml:space="preserve">Roseline reported that a shipment of diagnostic equipment was sent to Freetown for the Global Health outreach. She stated that the health care delivery process was inefficient due to medication and </w:t>
      </w:r>
      <w:r>
        <w:lastRenderedPageBreak/>
        <w:t xml:space="preserve">supplies shortage. Students should also be able to give patient referrals to outpatient clinics for follow-up treatment or monitoring. President gave assurance that this will be addressed with KDU Global. </w:t>
      </w:r>
    </w:p>
    <w:p w14:paraId="0B60A37C" w14:textId="77777777" w:rsidR="00BF2A9E" w:rsidRDefault="00BF2A9E" w:rsidP="00BF2A9E">
      <w:r w:rsidRPr="00244A4D">
        <w:rPr>
          <w:b/>
          <w:bCs/>
        </w:rPr>
        <w:t>Philanthropy</w:t>
      </w:r>
    </w:p>
    <w:p w14:paraId="156C83F2" w14:textId="77777777" w:rsidR="00BF2A9E" w:rsidRDefault="00BF2A9E" w:rsidP="00BF2A9E">
      <w:r>
        <w:t xml:space="preserve">Cordelia N. reported that she found a center in Plano which is the Salvation Army that hosts both the Boys and Girls club and the Angel Tree. The Boys and Girls club can be supported throughout the year by volunteering whilst the Angel tree is for gifting children or senior citizens during the Christmas season. </w:t>
      </w:r>
    </w:p>
    <w:p w14:paraId="7F0EA1B8" w14:textId="77777777" w:rsidR="00BF2A9E" w:rsidRPr="00244A4D" w:rsidRDefault="00BF2A9E" w:rsidP="00BF2A9E">
      <w:pPr>
        <w:rPr>
          <w:b/>
          <w:bCs/>
        </w:rPr>
      </w:pPr>
      <w:r w:rsidRPr="00244A4D">
        <w:rPr>
          <w:b/>
          <w:bCs/>
        </w:rPr>
        <w:t>Health Committee</w:t>
      </w:r>
    </w:p>
    <w:p w14:paraId="6F5F02A2" w14:textId="77777777" w:rsidR="00BF2A9E" w:rsidRDefault="00BF2A9E" w:rsidP="00BF2A9E">
      <w:r>
        <w:t xml:space="preserve">Roseline stated that she will update the group during the next monthly meeting. </w:t>
      </w:r>
    </w:p>
    <w:p w14:paraId="2AF4E52F" w14:textId="77777777" w:rsidR="00BF2A9E" w:rsidRPr="00D458F5" w:rsidRDefault="00BF2A9E" w:rsidP="00BF2A9E">
      <w:pPr>
        <w:rPr>
          <w:b/>
          <w:bCs/>
        </w:rPr>
      </w:pPr>
      <w:r>
        <w:rPr>
          <w:b/>
          <w:bCs/>
        </w:rPr>
        <w:t>Sunshine Committee-</w:t>
      </w:r>
      <w:r w:rsidRPr="00D458F5">
        <w:rPr>
          <w:b/>
          <w:bCs/>
        </w:rPr>
        <w:t xml:space="preserve">Christmas Party </w:t>
      </w:r>
    </w:p>
    <w:p w14:paraId="1008F7F2" w14:textId="77777777" w:rsidR="00BF2A9E" w:rsidRDefault="00BF2A9E" w:rsidP="00BF2A9E">
      <w:r>
        <w:t>Winifred informed the group that December 7</w:t>
      </w:r>
      <w:r w:rsidRPr="00190362">
        <w:rPr>
          <w:vertAlign w:val="superscript"/>
        </w:rPr>
        <w:t>th</w:t>
      </w:r>
      <w:r>
        <w:t xml:space="preserve"> and the African Affairs hall has been secured by SOSL. She asked that we decide on another date or location during this meeting and a deposit to be made as soon as possible. Esther expressed frustration over the fund request process and requested $500 for deposit to La Bash Hall for the Christmas party. Members responded unanimously in agreement to give Esther $500 to deposit for the hall. The cost of the hall is $1450, and the remaining balance will be paid later. </w:t>
      </w:r>
    </w:p>
    <w:p w14:paraId="431CB769" w14:textId="77777777" w:rsidR="00BF2A9E" w:rsidRPr="00D458F5" w:rsidRDefault="00BF2A9E" w:rsidP="00BF2A9E">
      <w:pPr>
        <w:rPr>
          <w:b/>
          <w:bCs/>
        </w:rPr>
      </w:pPr>
      <w:r w:rsidRPr="00D458F5">
        <w:rPr>
          <w:b/>
          <w:bCs/>
        </w:rPr>
        <w:t>Website</w:t>
      </w:r>
    </w:p>
    <w:p w14:paraId="3FB50F56" w14:textId="77777777" w:rsidR="00BF2A9E" w:rsidRDefault="00BF2A9E" w:rsidP="00BF2A9E">
      <w:r>
        <w:t xml:space="preserve">Peter responded to Sylvia’s request by explaining the difference between </w:t>
      </w:r>
      <w:proofErr w:type="spellStart"/>
      <w:r>
        <w:t>Flipcause</w:t>
      </w:r>
      <w:proofErr w:type="spellEnd"/>
      <w:r>
        <w:t xml:space="preserve">, the website and Go-daddy and how they are being utilized. </w:t>
      </w:r>
    </w:p>
    <w:p w14:paraId="201A2811" w14:textId="77777777" w:rsidR="00BF2A9E" w:rsidRPr="00D3527B" w:rsidRDefault="00BF2A9E" w:rsidP="00BF2A9E">
      <w:pPr>
        <w:rPr>
          <w:b/>
          <w:bCs/>
        </w:rPr>
      </w:pPr>
      <w:r w:rsidRPr="00D3527B">
        <w:rPr>
          <w:b/>
          <w:bCs/>
        </w:rPr>
        <w:t>Efficiency Management Group</w:t>
      </w:r>
    </w:p>
    <w:p w14:paraId="267FD524" w14:textId="77777777" w:rsidR="00BF2A9E" w:rsidRDefault="00BF2A9E" w:rsidP="00BF2A9E">
      <w:r>
        <w:t xml:space="preserve">Winston informed the group that the committee had met and has </w:t>
      </w:r>
      <w:proofErr w:type="spellStart"/>
      <w:proofErr w:type="gramStart"/>
      <w:r>
        <w:t>bee</w:t>
      </w:r>
      <w:proofErr w:type="spellEnd"/>
      <w:proofErr w:type="gramEnd"/>
      <w:r>
        <w:t xml:space="preserve"> working on Article 8 (Dues and Contribution) of the By-laws.  He stated that the goal is to write the correction/amendment in simple terms so that everyone can agree before consulting an attorney to construct it in legal terms. Winston advised members to have a copy of the original by-laws and the proposed copy to make comparisons and suggestions. </w:t>
      </w:r>
    </w:p>
    <w:p w14:paraId="11208C10" w14:textId="77777777" w:rsidR="00BF2A9E" w:rsidRPr="00963EC9" w:rsidRDefault="00BF2A9E" w:rsidP="00BF2A9E">
      <w:pPr>
        <w:rPr>
          <w:b/>
          <w:bCs/>
        </w:rPr>
      </w:pPr>
      <w:r w:rsidRPr="00963EC9">
        <w:rPr>
          <w:b/>
          <w:bCs/>
        </w:rPr>
        <w:t>Shuku Blye</w:t>
      </w:r>
    </w:p>
    <w:p w14:paraId="28AA0E51" w14:textId="77777777" w:rsidR="00BF2A9E" w:rsidRDefault="00BF2A9E" w:rsidP="00BF2A9E">
      <w:r>
        <w:t xml:space="preserve">Ms. Kathleen thanked members for the birthday wishes and the calls she received from members. She mentioned a video of Njala students that she posted on the forum. The students were dressed in print fabrics with dubbed or modern styles. She asked that we make it our duty to correct such and teach our young ones the original Krio culture and style. </w:t>
      </w:r>
    </w:p>
    <w:p w14:paraId="1EF3FE5D" w14:textId="77777777" w:rsidR="00BF2A9E" w:rsidRPr="00963EC9" w:rsidRDefault="00BF2A9E" w:rsidP="00BF2A9E">
      <w:pPr>
        <w:rPr>
          <w:b/>
          <w:bCs/>
        </w:rPr>
      </w:pPr>
      <w:r w:rsidRPr="00963EC9">
        <w:rPr>
          <w:b/>
          <w:bCs/>
        </w:rPr>
        <w:lastRenderedPageBreak/>
        <w:t>Membership</w:t>
      </w:r>
    </w:p>
    <w:p w14:paraId="1171ED76" w14:textId="77777777" w:rsidR="00BF2A9E" w:rsidRDefault="00BF2A9E" w:rsidP="00BF2A9E">
      <w:r>
        <w:t xml:space="preserve">President thanked </w:t>
      </w:r>
      <w:proofErr w:type="spellStart"/>
      <w:r>
        <w:t>Onikeh</w:t>
      </w:r>
      <w:proofErr w:type="spellEnd"/>
      <w:r>
        <w:t xml:space="preserve"> for the excellent work she is doing with membership. She has been welcoming new members and giving them information/orientation on the organization. Birthday notifications are posted on time for members to respond.</w:t>
      </w:r>
    </w:p>
    <w:p w14:paraId="5AAF79C5" w14:textId="77777777" w:rsidR="00BF2A9E" w:rsidRPr="00963EC9" w:rsidRDefault="00BF2A9E" w:rsidP="00BF2A9E">
      <w:pPr>
        <w:rPr>
          <w:b/>
          <w:bCs/>
        </w:rPr>
      </w:pPr>
      <w:r w:rsidRPr="00963EC9">
        <w:rPr>
          <w:b/>
          <w:bCs/>
        </w:rPr>
        <w:t>Any Other Business</w:t>
      </w:r>
    </w:p>
    <w:p w14:paraId="18DF535C" w14:textId="77777777" w:rsidR="00BF2A9E" w:rsidRDefault="00BF2A9E" w:rsidP="00BF2A9E">
      <w:r>
        <w:t xml:space="preserve">President asked members to reach out to Roki as she has been sick. </w:t>
      </w:r>
      <w:proofErr w:type="spellStart"/>
      <w:r>
        <w:t>Edleen</w:t>
      </w:r>
      <w:proofErr w:type="spellEnd"/>
      <w:r>
        <w:t xml:space="preserve"> asked members to patronize the AWOGA 175</w:t>
      </w:r>
      <w:r w:rsidRPr="0027783A">
        <w:rPr>
          <w:vertAlign w:val="superscript"/>
        </w:rPr>
        <w:t>th</w:t>
      </w:r>
      <w:r>
        <w:t xml:space="preserve"> Thanksgiving taking place on March 17</w:t>
      </w:r>
      <w:r w:rsidRPr="0027783A">
        <w:rPr>
          <w:vertAlign w:val="superscript"/>
        </w:rPr>
        <w:t>th</w:t>
      </w:r>
      <w:r>
        <w:t xml:space="preserve">, 2024. </w:t>
      </w:r>
    </w:p>
    <w:p w14:paraId="4A8DAD43" w14:textId="77777777" w:rsidR="00BF2A9E" w:rsidRDefault="00BF2A9E" w:rsidP="00BF2A9E">
      <w:r w:rsidRPr="00736D97">
        <w:rPr>
          <w:b/>
          <w:bCs/>
        </w:rPr>
        <w:t>Meeting Adjournment</w:t>
      </w:r>
      <w:r>
        <w:t>: The motion to adjourn the meeting to March 16</w:t>
      </w:r>
      <w:r w:rsidRPr="0027783A">
        <w:rPr>
          <w:vertAlign w:val="superscript"/>
        </w:rPr>
        <w:t>th</w:t>
      </w:r>
      <w:r>
        <w:t xml:space="preserve">, </w:t>
      </w:r>
      <w:proofErr w:type="gramStart"/>
      <w:r>
        <w:t>2024</w:t>
      </w:r>
      <w:proofErr w:type="gramEnd"/>
      <w:r>
        <w:t xml:space="preserve"> was moved by Winston and seconded by Sylvia.</w:t>
      </w:r>
    </w:p>
    <w:p w14:paraId="383CD010" w14:textId="0E8C3A30" w:rsidR="00BF2A9E" w:rsidRDefault="00BF2A9E" w:rsidP="00BF2A9E">
      <w:r w:rsidRPr="00736D97">
        <w:rPr>
          <w:b/>
          <w:bCs/>
        </w:rPr>
        <w:t>Closing Prayer</w:t>
      </w:r>
      <w:r>
        <w:t xml:space="preserve">: Closing prayer was said by </w:t>
      </w:r>
      <w:proofErr w:type="spellStart"/>
      <w:r>
        <w:t>Omokpe</w:t>
      </w:r>
      <w:proofErr w:type="spellEnd"/>
      <w:r>
        <w:t>.</w:t>
      </w:r>
    </w:p>
    <w:p w14:paraId="1006BECC" w14:textId="77777777" w:rsidR="00BF2A9E" w:rsidRDefault="00BF2A9E" w:rsidP="00BF2A9E"/>
    <w:p w14:paraId="6DD24870" w14:textId="77777777" w:rsidR="00BF2A9E" w:rsidRPr="004811D1" w:rsidRDefault="00BF2A9E" w:rsidP="00BF2A9E">
      <w:pPr>
        <w:rPr>
          <w:b/>
          <w:bCs/>
        </w:rPr>
      </w:pPr>
      <w:r w:rsidRPr="004811D1">
        <w:rPr>
          <w:b/>
          <w:bCs/>
        </w:rPr>
        <w:t xml:space="preserve">Faithfully submitted by </w:t>
      </w:r>
    </w:p>
    <w:p w14:paraId="3731D099" w14:textId="77777777" w:rsidR="00BF2A9E" w:rsidRDefault="00BF2A9E" w:rsidP="00BF2A9E">
      <w:r>
        <w:t xml:space="preserve">Cordelia </w:t>
      </w:r>
      <w:proofErr w:type="spellStart"/>
      <w:r>
        <w:t>Lashite</w:t>
      </w:r>
      <w:proofErr w:type="spellEnd"/>
      <w:r>
        <w:t>-Dixon</w:t>
      </w:r>
    </w:p>
    <w:p w14:paraId="0D1C443E" w14:textId="77777777" w:rsidR="00BF2A9E" w:rsidRPr="00FB2EE5" w:rsidRDefault="00BF2A9E" w:rsidP="00BF2A9E">
      <w:pPr>
        <w:rPr>
          <w:b/>
        </w:rPr>
      </w:pPr>
      <w:r w:rsidRPr="00FB2EE5">
        <w:rPr>
          <w:b/>
        </w:rPr>
        <w:t>Secretary KDU of Texas Dallas Chapter</w:t>
      </w:r>
    </w:p>
    <w:p w14:paraId="1072BD04" w14:textId="77777777" w:rsidR="00BF2A9E" w:rsidRDefault="00BF2A9E" w:rsidP="00BF2A9E">
      <w:r>
        <w:t>972-277-7072</w:t>
      </w:r>
    </w:p>
    <w:p w14:paraId="1CCA08AA" w14:textId="77777777" w:rsidR="00BF2A9E" w:rsidRDefault="00BF2A9E" w:rsidP="00BF2A9E"/>
    <w:p w14:paraId="0DBB1CCE" w14:textId="77777777" w:rsidR="00BF2A9E" w:rsidRDefault="00BF2A9E" w:rsidP="00BF2A9E"/>
    <w:p w14:paraId="5E4CC368" w14:textId="77777777" w:rsidR="00BF2A9E" w:rsidRDefault="00BF2A9E" w:rsidP="00BF2A9E"/>
    <w:p w14:paraId="41F14BF1" w14:textId="77777777" w:rsidR="00BF2A9E" w:rsidRDefault="00BF2A9E" w:rsidP="00BF2A9E"/>
    <w:p w14:paraId="05D1C06C" w14:textId="0C32DEE3" w:rsidR="009E167D" w:rsidRPr="009819D1" w:rsidRDefault="009E167D" w:rsidP="009819D1">
      <w:pPr>
        <w:spacing w:after="0" w:line="240" w:lineRule="auto"/>
        <w:rPr>
          <w:rFonts w:ascii="Times New Roman" w:hAnsi="Times New Roman" w:cs="Times New Roman"/>
          <w:b/>
          <w:sz w:val="28"/>
          <w:szCs w:val="28"/>
        </w:rPr>
      </w:pPr>
    </w:p>
    <w:p w14:paraId="755E9145" w14:textId="766C7584" w:rsidR="00E2260E" w:rsidRPr="00E62DAE" w:rsidRDefault="00E2260E" w:rsidP="00825DC3">
      <w:pPr>
        <w:spacing w:after="0" w:line="240" w:lineRule="auto"/>
        <w:rPr>
          <w:rFonts w:ascii="Times New Roman" w:hAnsi="Times New Roman" w:cs="Times New Roman"/>
          <w:sz w:val="28"/>
          <w:szCs w:val="28"/>
        </w:rPr>
      </w:pPr>
    </w:p>
    <w:sectPr w:rsidR="00E2260E" w:rsidRPr="00E62D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5007" w14:textId="77777777" w:rsidR="00990087" w:rsidRDefault="00990087" w:rsidP="003A7453">
      <w:pPr>
        <w:spacing w:after="0" w:line="240" w:lineRule="auto"/>
      </w:pPr>
      <w:r>
        <w:separator/>
      </w:r>
    </w:p>
  </w:endnote>
  <w:endnote w:type="continuationSeparator" w:id="0">
    <w:p w14:paraId="7D93544B" w14:textId="77777777" w:rsidR="00990087" w:rsidRDefault="00990087" w:rsidP="003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E112" w14:textId="77777777" w:rsidR="00990087" w:rsidRDefault="00990087" w:rsidP="003A7453">
      <w:pPr>
        <w:spacing w:after="0" w:line="240" w:lineRule="auto"/>
      </w:pPr>
      <w:r>
        <w:separator/>
      </w:r>
    </w:p>
  </w:footnote>
  <w:footnote w:type="continuationSeparator" w:id="0">
    <w:p w14:paraId="248648A9" w14:textId="77777777" w:rsidR="00990087" w:rsidRDefault="00990087" w:rsidP="003A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542" w:type="dxa"/>
      <w:tblLook w:val="0000" w:firstRow="0" w:lastRow="0" w:firstColumn="0" w:lastColumn="0" w:noHBand="0" w:noVBand="0"/>
    </w:tblPr>
    <w:tblGrid>
      <w:gridCol w:w="4410"/>
      <w:gridCol w:w="4410"/>
      <w:gridCol w:w="1361"/>
      <w:gridCol w:w="1361"/>
    </w:tblGrid>
    <w:tr w:rsidR="003A7453" w14:paraId="7B918E2D" w14:textId="3B8580CB" w:rsidTr="003A7453">
      <w:trPr>
        <w:trHeight w:val="754"/>
      </w:trPr>
      <w:tc>
        <w:tcPr>
          <w:tcW w:w="4410" w:type="dxa"/>
          <w:vAlign w:val="center"/>
        </w:tcPr>
        <w:p w14:paraId="3F8656F3" w14:textId="77777777" w:rsidR="003A7453" w:rsidRDefault="003A7453" w:rsidP="003A7453">
          <w:pPr>
            <w:rPr>
              <w:sz w:val="20"/>
            </w:rPr>
          </w:pPr>
          <w:r>
            <w:rPr>
              <w:noProof/>
              <w:sz w:val="20"/>
            </w:rPr>
            <w:drawing>
              <wp:inline distT="0" distB="0" distL="0" distR="0" wp14:anchorId="1A084DCF" wp14:editId="4B9DC29C">
                <wp:extent cx="101917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981075"/>
                        </a:xfrm>
                        <a:prstGeom prst="rect">
                          <a:avLst/>
                        </a:prstGeom>
                        <a:noFill/>
                        <a:ln w="9525">
                          <a:noFill/>
                          <a:miter lim="800000"/>
                          <a:headEnd/>
                          <a:tailEnd/>
                        </a:ln>
                      </pic:spPr>
                    </pic:pic>
                  </a:graphicData>
                </a:graphic>
              </wp:inline>
            </w:drawing>
          </w:r>
        </w:p>
      </w:tc>
      <w:tc>
        <w:tcPr>
          <w:tcW w:w="4410" w:type="dxa"/>
          <w:vAlign w:val="center"/>
        </w:tcPr>
        <w:p w14:paraId="1FC27C93" w14:textId="77777777" w:rsidR="003A7453" w:rsidRDefault="003A7453" w:rsidP="003A7453">
          <w:pPr>
            <w:pStyle w:val="Heading1"/>
            <w:rPr>
              <w:rFonts w:ascii="Verdana" w:hAnsi="Verdana"/>
              <w:sz w:val="20"/>
            </w:rPr>
          </w:pPr>
          <w:r>
            <w:rPr>
              <w:rFonts w:ascii="Verdana" w:hAnsi="Verdana"/>
              <w:sz w:val="20"/>
            </w:rPr>
            <w:t xml:space="preserve">Krio Descendants Union of </w:t>
          </w:r>
          <w:smartTag w:uri="urn:schemas-microsoft-com:office:smarttags" w:element="State">
            <w:smartTag w:uri="urn:schemas-microsoft-com:office:smarttags" w:element="place">
              <w:r>
                <w:rPr>
                  <w:rFonts w:ascii="Verdana" w:hAnsi="Verdana"/>
                  <w:sz w:val="20"/>
                </w:rPr>
                <w:t>Texas</w:t>
              </w:r>
            </w:smartTag>
          </w:smartTag>
        </w:p>
        <w:p w14:paraId="7FEAB0E3" w14:textId="77777777" w:rsidR="003A7453" w:rsidRDefault="003A7453" w:rsidP="003A7453">
          <w:pPr>
            <w:rPr>
              <w:rFonts w:ascii="Verdana" w:hAnsi="Verdana"/>
              <w:b/>
              <w:bCs/>
              <w:sz w:val="20"/>
            </w:rPr>
          </w:pPr>
        </w:p>
        <w:p w14:paraId="0331D425" w14:textId="5675CA9C" w:rsidR="003A7453" w:rsidRDefault="003A7453" w:rsidP="003A7453">
          <w:pPr>
            <w:spacing w:after="0"/>
            <w:rPr>
              <w:rFonts w:ascii="Verdana" w:hAnsi="Verdana"/>
              <w:b/>
              <w:bCs/>
              <w:sz w:val="20"/>
            </w:rPr>
          </w:pPr>
          <w:r>
            <w:rPr>
              <w:rFonts w:ascii="Verdana" w:hAnsi="Verdana"/>
              <w:b/>
              <w:bCs/>
              <w:sz w:val="20"/>
            </w:rPr>
            <w:t xml:space="preserve">P. O. </w:t>
          </w:r>
          <w:smartTag w:uri="urn:schemas-microsoft-com:office:smarttags" w:element="Street">
            <w:smartTag w:uri="urn:schemas-microsoft-com:office:smarttags" w:element="address">
              <w:r>
                <w:rPr>
                  <w:rFonts w:ascii="Verdana" w:hAnsi="Verdana"/>
                  <w:b/>
                  <w:bCs/>
                  <w:sz w:val="20"/>
                </w:rPr>
                <w:t>Box</w:t>
              </w:r>
            </w:smartTag>
          </w:smartTag>
          <w:r>
            <w:rPr>
              <w:rFonts w:ascii="Verdana" w:hAnsi="Verdana"/>
              <w:b/>
              <w:bCs/>
              <w:sz w:val="20"/>
            </w:rPr>
            <w:t xml:space="preserve"> 117970</w:t>
          </w:r>
        </w:p>
        <w:p w14:paraId="29A44085" w14:textId="77777777" w:rsidR="003A7453" w:rsidRDefault="003A7453" w:rsidP="003A7453">
          <w:pPr>
            <w:spacing w:after="0"/>
            <w:rPr>
              <w:rFonts w:ascii="Verdana" w:hAnsi="Verdana"/>
              <w:b/>
              <w:bCs/>
              <w:sz w:val="20"/>
            </w:rPr>
          </w:pPr>
          <w:smartTag w:uri="urn:schemas-microsoft-com:office:smarttags" w:element="place">
            <w:smartTag w:uri="urn:schemas-microsoft-com:office:smarttags" w:element="City">
              <w:r>
                <w:rPr>
                  <w:rFonts w:ascii="Verdana" w:hAnsi="Verdana"/>
                  <w:b/>
                  <w:bCs/>
                  <w:sz w:val="20"/>
                </w:rPr>
                <w:t>Carrollton</w:t>
              </w:r>
            </w:smartTag>
            <w:r>
              <w:rPr>
                <w:rFonts w:ascii="Verdana" w:hAnsi="Verdana"/>
                <w:b/>
                <w:bCs/>
                <w:sz w:val="20"/>
              </w:rPr>
              <w:t xml:space="preserve">, </w:t>
            </w:r>
            <w:smartTag w:uri="urn:schemas-microsoft-com:office:smarttags" w:element="State">
              <w:r>
                <w:rPr>
                  <w:rFonts w:ascii="Verdana" w:hAnsi="Verdana"/>
                  <w:b/>
                  <w:bCs/>
                  <w:sz w:val="20"/>
                </w:rPr>
                <w:t>Texas</w:t>
              </w:r>
            </w:smartTag>
            <w:r>
              <w:rPr>
                <w:rFonts w:ascii="Verdana" w:hAnsi="Verdana"/>
                <w:b/>
                <w:bCs/>
                <w:sz w:val="20"/>
              </w:rPr>
              <w:t xml:space="preserve"> </w:t>
            </w:r>
            <w:smartTag w:uri="urn:schemas-microsoft-com:office:smarttags" w:element="PostalCode">
              <w:r>
                <w:rPr>
                  <w:rFonts w:ascii="Verdana" w:hAnsi="Verdana"/>
                  <w:b/>
                  <w:bCs/>
                  <w:sz w:val="20"/>
                </w:rPr>
                <w:t>75011</w:t>
              </w:r>
            </w:smartTag>
          </w:smartTag>
        </w:p>
        <w:p w14:paraId="1D4C0730" w14:textId="77777777" w:rsidR="003A7453" w:rsidRDefault="003A7453" w:rsidP="003A7453">
          <w:pPr>
            <w:spacing w:after="0"/>
            <w:rPr>
              <w:rFonts w:ascii="Verdana" w:hAnsi="Verdana"/>
              <w:b/>
              <w:bCs/>
              <w:sz w:val="20"/>
            </w:rPr>
          </w:pPr>
          <w:r>
            <w:rPr>
              <w:rFonts w:ascii="Verdana" w:hAnsi="Verdana"/>
              <w:b/>
              <w:bCs/>
              <w:sz w:val="20"/>
            </w:rPr>
            <w:t>info@kdutexas.org</w:t>
          </w:r>
        </w:p>
        <w:p w14:paraId="08BC70E4" w14:textId="77777777" w:rsidR="003A7453" w:rsidRDefault="00A11352" w:rsidP="003A7453">
          <w:pPr>
            <w:rPr>
              <w:rFonts w:ascii="Verdana" w:hAnsi="Verdana"/>
              <w:b/>
              <w:bCs/>
              <w:sz w:val="20"/>
            </w:rPr>
          </w:pPr>
          <w:hyperlink r:id="rId2" w:history="1">
            <w:r w:rsidR="003A7453">
              <w:rPr>
                <w:rStyle w:val="Hyperlink"/>
                <w:rFonts w:ascii="Verdana" w:hAnsi="Verdana"/>
                <w:b/>
                <w:bCs/>
                <w:sz w:val="20"/>
              </w:rPr>
              <w:t>www.kdutexas.org</w:t>
            </w:r>
          </w:hyperlink>
        </w:p>
        <w:p w14:paraId="40439400" w14:textId="77777777" w:rsidR="003A7453" w:rsidRDefault="003A7453" w:rsidP="003A7453">
          <w:pPr>
            <w:rPr>
              <w:rFonts w:ascii="Verdana" w:hAnsi="Verdana"/>
              <w:b/>
              <w:bCs/>
              <w:sz w:val="20"/>
            </w:rPr>
          </w:pPr>
        </w:p>
      </w:tc>
      <w:tc>
        <w:tcPr>
          <w:tcW w:w="1361" w:type="dxa"/>
        </w:tcPr>
        <w:p w14:paraId="682FDD54" w14:textId="77777777" w:rsidR="003A7453" w:rsidRDefault="003A7453" w:rsidP="003A7453">
          <w:pPr>
            <w:pStyle w:val="Heading1"/>
            <w:rPr>
              <w:rFonts w:ascii="Verdana" w:hAnsi="Verdana"/>
              <w:sz w:val="20"/>
            </w:rPr>
          </w:pPr>
        </w:p>
      </w:tc>
      <w:tc>
        <w:tcPr>
          <w:tcW w:w="1361" w:type="dxa"/>
        </w:tcPr>
        <w:p w14:paraId="0BAACFB4" w14:textId="26E988BF" w:rsidR="003A7453" w:rsidRDefault="003A7453" w:rsidP="003A7453">
          <w:pPr>
            <w:pStyle w:val="Heading1"/>
            <w:rPr>
              <w:rFonts w:ascii="Verdana" w:hAnsi="Verdana"/>
              <w:sz w:val="20"/>
            </w:rPr>
          </w:pPr>
        </w:p>
      </w:tc>
    </w:tr>
    <w:tr w:rsidR="003A7453" w14:paraId="3C35EC84" w14:textId="77777777" w:rsidTr="003A7453">
      <w:trPr>
        <w:trHeight w:val="42"/>
      </w:trPr>
      <w:tc>
        <w:tcPr>
          <w:tcW w:w="4410" w:type="dxa"/>
          <w:vAlign w:val="center"/>
        </w:tcPr>
        <w:p w14:paraId="15BC78A5" w14:textId="77777777" w:rsidR="003A7453" w:rsidRDefault="003A7453" w:rsidP="003A7453">
          <w:pPr>
            <w:rPr>
              <w:noProof/>
              <w:sz w:val="20"/>
            </w:rPr>
          </w:pPr>
        </w:p>
      </w:tc>
      <w:tc>
        <w:tcPr>
          <w:tcW w:w="4410" w:type="dxa"/>
          <w:vAlign w:val="center"/>
        </w:tcPr>
        <w:p w14:paraId="7A6CFEBF" w14:textId="77777777" w:rsidR="003A7453" w:rsidRDefault="003A7453" w:rsidP="003A7453">
          <w:pPr>
            <w:pStyle w:val="Heading1"/>
            <w:rPr>
              <w:rFonts w:ascii="Verdana" w:hAnsi="Verdana"/>
              <w:sz w:val="20"/>
            </w:rPr>
          </w:pPr>
        </w:p>
      </w:tc>
      <w:tc>
        <w:tcPr>
          <w:tcW w:w="1361" w:type="dxa"/>
        </w:tcPr>
        <w:p w14:paraId="4275D70E" w14:textId="77777777" w:rsidR="003A7453" w:rsidRDefault="003A7453" w:rsidP="003A7453">
          <w:pPr>
            <w:pStyle w:val="Heading1"/>
            <w:rPr>
              <w:rFonts w:ascii="Verdana" w:hAnsi="Verdana"/>
              <w:sz w:val="20"/>
            </w:rPr>
          </w:pPr>
        </w:p>
      </w:tc>
      <w:tc>
        <w:tcPr>
          <w:tcW w:w="1361" w:type="dxa"/>
        </w:tcPr>
        <w:p w14:paraId="3DC7FCB1" w14:textId="77777777" w:rsidR="003A7453" w:rsidRDefault="003A7453" w:rsidP="003A7453">
          <w:pPr>
            <w:pStyle w:val="Heading1"/>
            <w:rPr>
              <w:rFonts w:ascii="Verdana" w:hAnsi="Verdana"/>
              <w:sz w:val="20"/>
            </w:rPr>
          </w:pPr>
        </w:p>
      </w:tc>
    </w:tr>
  </w:tbl>
  <w:p w14:paraId="06A72FF3" w14:textId="77777777" w:rsidR="003A7453" w:rsidRDefault="003A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0E"/>
    <w:rsid w:val="00101EAD"/>
    <w:rsid w:val="00107ECC"/>
    <w:rsid w:val="001255F2"/>
    <w:rsid w:val="0013170A"/>
    <w:rsid w:val="003A7453"/>
    <w:rsid w:val="004B7567"/>
    <w:rsid w:val="0067601E"/>
    <w:rsid w:val="00683819"/>
    <w:rsid w:val="00725C1A"/>
    <w:rsid w:val="00791072"/>
    <w:rsid w:val="00825DC3"/>
    <w:rsid w:val="008F423D"/>
    <w:rsid w:val="00946D57"/>
    <w:rsid w:val="009819D1"/>
    <w:rsid w:val="00990087"/>
    <w:rsid w:val="009E167D"/>
    <w:rsid w:val="00A11352"/>
    <w:rsid w:val="00A55866"/>
    <w:rsid w:val="00B63E65"/>
    <w:rsid w:val="00BF2A9E"/>
    <w:rsid w:val="00C33BD3"/>
    <w:rsid w:val="00CA3E85"/>
    <w:rsid w:val="00CD09B2"/>
    <w:rsid w:val="00E16A83"/>
    <w:rsid w:val="00E2260E"/>
    <w:rsid w:val="00E3176A"/>
    <w:rsid w:val="00E6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C4C38E0"/>
  <w15:chartTrackingRefBased/>
  <w15:docId w15:val="{8EEE5789-8E3C-49ED-9CA9-1D26F00C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60E"/>
    <w:pPr>
      <w:keepNext/>
      <w:spacing w:after="0" w:line="240" w:lineRule="auto"/>
      <w:outlineLvl w:val="0"/>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0E"/>
    <w:rPr>
      <w:rFonts w:ascii="Times New Roman" w:eastAsia="Times New Roman" w:hAnsi="Times New Roman" w:cs="Times New Roman"/>
      <w:b/>
      <w:bCs/>
      <w:color w:val="0000FF"/>
      <w:sz w:val="24"/>
      <w:szCs w:val="24"/>
    </w:rPr>
  </w:style>
  <w:style w:type="character" w:styleId="Hyperlink">
    <w:name w:val="Hyperlink"/>
    <w:basedOn w:val="DefaultParagraphFont"/>
    <w:uiPriority w:val="99"/>
    <w:rsid w:val="00E2260E"/>
    <w:rPr>
      <w:rFonts w:cs="Times New Roman"/>
      <w:color w:val="0000FF"/>
      <w:u w:val="single"/>
    </w:rPr>
  </w:style>
  <w:style w:type="paragraph" w:styleId="Header">
    <w:name w:val="header"/>
    <w:basedOn w:val="Normal"/>
    <w:link w:val="HeaderChar"/>
    <w:uiPriority w:val="99"/>
    <w:unhideWhenUsed/>
    <w:rsid w:val="003A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453"/>
  </w:style>
  <w:style w:type="paragraph" w:styleId="Footer">
    <w:name w:val="footer"/>
    <w:basedOn w:val="Normal"/>
    <w:link w:val="FooterChar"/>
    <w:uiPriority w:val="99"/>
    <w:unhideWhenUsed/>
    <w:rsid w:val="003A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453"/>
  </w:style>
  <w:style w:type="paragraph" w:styleId="NoSpacing">
    <w:name w:val="No Spacing"/>
    <w:uiPriority w:val="1"/>
    <w:qFormat/>
    <w:rsid w:val="00BF2A9E"/>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083">
      <w:bodyDiv w:val="1"/>
      <w:marLeft w:val="0"/>
      <w:marRight w:val="0"/>
      <w:marTop w:val="0"/>
      <w:marBottom w:val="0"/>
      <w:divBdr>
        <w:top w:val="none" w:sz="0" w:space="0" w:color="auto"/>
        <w:left w:val="none" w:sz="0" w:space="0" w:color="auto"/>
        <w:bottom w:val="none" w:sz="0" w:space="0" w:color="auto"/>
        <w:right w:val="none" w:sz="0" w:space="0" w:color="auto"/>
      </w:divBdr>
    </w:div>
    <w:div w:id="8957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du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C6FD-4248-4F67-BFA9-F7C3BD8F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Deen</dc:creator>
  <cp:keywords/>
  <dc:description/>
  <cp:lastModifiedBy>Delia Dixon</cp:lastModifiedBy>
  <cp:revision>2</cp:revision>
  <dcterms:created xsi:type="dcterms:W3CDTF">2024-04-02T13:48:00Z</dcterms:created>
  <dcterms:modified xsi:type="dcterms:W3CDTF">2024-04-02T13:48:00Z</dcterms:modified>
</cp:coreProperties>
</file>